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80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0"/>
        <w:gridCol w:w="18"/>
        <w:gridCol w:w="649"/>
        <w:gridCol w:w="240"/>
        <w:gridCol w:w="186"/>
        <w:gridCol w:w="569"/>
        <w:gridCol w:w="1430"/>
        <w:gridCol w:w="986"/>
        <w:gridCol w:w="10"/>
        <w:gridCol w:w="2216"/>
        <w:gridCol w:w="47"/>
        <w:gridCol w:w="1990"/>
        <w:gridCol w:w="1421"/>
        <w:gridCol w:w="10"/>
        <w:gridCol w:w="22"/>
      </w:tblGrid>
      <w:tr w:rsidR="0027509B" w:rsidTr="0031075E">
        <w:trPr>
          <w:gridAfter w:val="2"/>
          <w:wAfter w:w="27" w:type="dxa"/>
          <w:trHeight w:val="667"/>
        </w:trPr>
        <w:tc>
          <w:tcPr>
            <w:tcW w:w="1103" w:type="dxa"/>
            <w:gridSpan w:val="5"/>
            <w:vMerge w:val="restart"/>
            <w:vAlign w:val="center"/>
          </w:tcPr>
          <w:p w:rsidR="0027509B" w:rsidRDefault="0027509B" w:rsidP="0027509B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  <w:lang w:bidi="fa-IR"/>
              </w:rPr>
              <w:drawing>
                <wp:inline distT="0" distB="0" distL="0" distR="0" wp14:anchorId="5CCA2E25" wp14:editId="53593A73">
                  <wp:extent cx="628650" cy="76224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283" cy="765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1" w:type="dxa"/>
            <w:gridSpan w:val="7"/>
            <w:vMerge w:val="restart"/>
            <w:vAlign w:val="center"/>
          </w:tcPr>
          <w:p w:rsidR="0027509B" w:rsidRPr="008335E3" w:rsidRDefault="0027509B" w:rsidP="0027509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35E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آزمایشگاه مرکزی دانشگاه کاشان</w:t>
            </w:r>
          </w:p>
          <w:p w:rsidR="0027509B" w:rsidRDefault="0027509B" w:rsidP="00425246">
            <w:pPr>
              <w:bidi/>
              <w:jc w:val="center"/>
            </w:pPr>
            <w:r w:rsidRPr="008335E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فرم پذیرش آنالیز </w:t>
            </w:r>
            <w:r w:rsidR="0042524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BET</w:t>
            </w:r>
          </w:p>
        </w:tc>
        <w:tc>
          <w:tcPr>
            <w:tcW w:w="1422" w:type="dxa"/>
          </w:tcPr>
          <w:p w:rsidR="0027509B" w:rsidRPr="008335E3" w:rsidRDefault="008335E3" w:rsidP="00C939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8335E3" w:rsidTr="0031075E">
        <w:trPr>
          <w:gridAfter w:val="2"/>
          <w:wAfter w:w="27" w:type="dxa"/>
          <w:trHeight w:val="583"/>
        </w:trPr>
        <w:tc>
          <w:tcPr>
            <w:tcW w:w="1103" w:type="dxa"/>
            <w:gridSpan w:val="5"/>
            <w:vMerge/>
          </w:tcPr>
          <w:p w:rsidR="008335E3" w:rsidRDefault="008335E3" w:rsidP="00C939BF">
            <w:pPr>
              <w:bidi/>
              <w:rPr>
                <w:noProof/>
                <w:rtl/>
              </w:rPr>
            </w:pPr>
          </w:p>
        </w:tc>
        <w:tc>
          <w:tcPr>
            <w:tcW w:w="7251" w:type="dxa"/>
            <w:gridSpan w:val="7"/>
            <w:vMerge/>
          </w:tcPr>
          <w:p w:rsidR="008335E3" w:rsidRDefault="008335E3" w:rsidP="00C939BF">
            <w:pPr>
              <w:bidi/>
              <w:rPr>
                <w:rtl/>
              </w:rPr>
            </w:pPr>
          </w:p>
        </w:tc>
        <w:tc>
          <w:tcPr>
            <w:tcW w:w="1422" w:type="dxa"/>
          </w:tcPr>
          <w:p w:rsidR="008335E3" w:rsidRPr="008335E3" w:rsidRDefault="008335E3" w:rsidP="009632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35E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</w:t>
            </w:r>
          </w:p>
        </w:tc>
      </w:tr>
      <w:tr w:rsidR="005608F9" w:rsidTr="0031075E">
        <w:trPr>
          <w:gridBefore w:val="1"/>
          <w:gridAfter w:val="1"/>
          <w:wBefore w:w="7" w:type="dxa"/>
          <w:wAfter w:w="22" w:type="dxa"/>
          <w:trHeight w:val="329"/>
        </w:trPr>
        <w:tc>
          <w:tcPr>
            <w:tcW w:w="3093" w:type="dxa"/>
            <w:gridSpan w:val="6"/>
          </w:tcPr>
          <w:p w:rsidR="005608F9" w:rsidRPr="00ED0313" w:rsidRDefault="005608F9" w:rsidP="00C939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3213" w:type="dxa"/>
            <w:gridSpan w:val="3"/>
          </w:tcPr>
          <w:p w:rsidR="005608F9" w:rsidRPr="00ED0313" w:rsidRDefault="005608F9" w:rsidP="00C939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0313">
              <w:rPr>
                <w:rFonts w:cs="B Nazanin" w:hint="cs"/>
                <w:sz w:val="24"/>
                <w:szCs w:val="24"/>
                <w:rtl/>
                <w:lang w:bidi="fa-IR"/>
              </w:rPr>
              <w:t>شماره همراه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469" w:type="dxa"/>
            <w:gridSpan w:val="4"/>
          </w:tcPr>
          <w:p w:rsidR="005608F9" w:rsidRPr="00ED0313" w:rsidRDefault="005608F9" w:rsidP="00F33E6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03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F33E6B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ED0313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F33E6B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8F29DE" w:rsidTr="0031075E">
        <w:trPr>
          <w:gridBefore w:val="1"/>
          <w:gridAfter w:val="1"/>
          <w:wBefore w:w="10" w:type="dxa"/>
          <w:wAfter w:w="18" w:type="dxa"/>
          <w:trHeight w:val="329"/>
        </w:trPr>
        <w:tc>
          <w:tcPr>
            <w:tcW w:w="4089" w:type="dxa"/>
            <w:gridSpan w:val="8"/>
          </w:tcPr>
          <w:p w:rsidR="008F29DE" w:rsidRPr="00ED0313" w:rsidRDefault="008F29DE" w:rsidP="00C939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0313">
              <w:rPr>
                <w:rFonts w:cs="B Nazanin" w:hint="cs"/>
                <w:sz w:val="24"/>
                <w:szCs w:val="24"/>
                <w:rtl/>
                <w:lang w:bidi="fa-IR"/>
              </w:rPr>
              <w:t>کد ملی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687" w:type="dxa"/>
            <w:gridSpan w:val="5"/>
          </w:tcPr>
          <w:p w:rsidR="008F29DE" w:rsidRPr="00ED0313" w:rsidRDefault="008F29DE" w:rsidP="00C939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0313">
              <w:rPr>
                <w:rFonts w:cs="B Nazanin" w:hint="cs"/>
                <w:sz w:val="24"/>
                <w:szCs w:val="24"/>
                <w:rtl/>
                <w:lang w:bidi="fa-IR"/>
              </w:rPr>
              <w:t>پست الکترونیکی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D0313" w:rsidTr="0031075E">
        <w:trPr>
          <w:gridBefore w:val="2"/>
          <w:wBefore w:w="28" w:type="dxa"/>
          <w:trHeight w:val="401"/>
        </w:trPr>
        <w:tc>
          <w:tcPr>
            <w:tcW w:w="9776" w:type="dxa"/>
            <w:gridSpan w:val="13"/>
          </w:tcPr>
          <w:p w:rsidR="00ED0313" w:rsidRPr="00ED0313" w:rsidRDefault="00ED0313" w:rsidP="00ED031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ED0313">
              <w:rPr>
                <w:rFonts w:cs="B Nazanin" w:hint="cs"/>
                <w:sz w:val="28"/>
                <w:szCs w:val="28"/>
                <w:rtl/>
              </w:rPr>
              <w:t>مشخصات نمونه</w:t>
            </w:r>
          </w:p>
        </w:tc>
      </w:tr>
      <w:tr w:rsidR="00B63909" w:rsidTr="0031075E">
        <w:trPr>
          <w:gridAfter w:val="2"/>
          <w:wAfter w:w="29" w:type="dxa"/>
          <w:trHeight w:val="740"/>
        </w:trPr>
        <w:tc>
          <w:tcPr>
            <w:tcW w:w="677" w:type="dxa"/>
            <w:gridSpan w:val="3"/>
          </w:tcPr>
          <w:p w:rsidR="00B63909" w:rsidRPr="005C5ADD" w:rsidRDefault="00B63909" w:rsidP="00CC56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AD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95" w:type="dxa"/>
            <w:gridSpan w:val="3"/>
          </w:tcPr>
          <w:p w:rsidR="00B63909" w:rsidRPr="005C5ADD" w:rsidRDefault="00B63909" w:rsidP="00CC56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ADD">
              <w:rPr>
                <w:rFonts w:cs="B Nazanin" w:hint="cs"/>
                <w:sz w:val="24"/>
                <w:szCs w:val="24"/>
                <w:rtl/>
                <w:lang w:bidi="fa-IR"/>
              </w:rPr>
              <w:t>کد نمونه</w:t>
            </w:r>
          </w:p>
        </w:tc>
        <w:tc>
          <w:tcPr>
            <w:tcW w:w="2417" w:type="dxa"/>
            <w:gridSpan w:val="2"/>
          </w:tcPr>
          <w:p w:rsidR="00B63909" w:rsidRPr="005C5ADD" w:rsidRDefault="000E0E87" w:rsidP="000E0E8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ساختار</w:t>
            </w:r>
            <w:r w:rsidR="004252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ترکیب شیمیایی </w:t>
            </w:r>
            <w:bookmarkStart w:id="0" w:name="_GoBack"/>
            <w:bookmarkEnd w:id="0"/>
          </w:p>
        </w:tc>
        <w:tc>
          <w:tcPr>
            <w:tcW w:w="2274" w:type="dxa"/>
            <w:gridSpan w:val="3"/>
          </w:tcPr>
          <w:p w:rsidR="00B63909" w:rsidRPr="005C5ADD" w:rsidRDefault="00425246" w:rsidP="0056127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دما و مدت زمان گاززدایی</w:t>
            </w:r>
          </w:p>
        </w:tc>
        <w:tc>
          <w:tcPr>
            <w:tcW w:w="3412" w:type="dxa"/>
            <w:gridSpan w:val="2"/>
          </w:tcPr>
          <w:p w:rsidR="00B63909" w:rsidRPr="005C5ADD" w:rsidRDefault="00425246" w:rsidP="001A30F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نمونه (مزوپر</w:t>
            </w:r>
            <w:r w:rsidR="001A30F3">
              <w:rPr>
                <w:rFonts w:cs="B Nazanin" w:hint="cs"/>
                <w:sz w:val="24"/>
                <w:szCs w:val="24"/>
                <w:rtl/>
                <w:lang w:bidi="fa-IR"/>
              </w:rPr>
              <w:t>وس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میکروپر</w:t>
            </w:r>
            <w:r w:rsidR="001A30F3">
              <w:rPr>
                <w:rFonts w:cs="B Nazanin" w:hint="cs"/>
                <w:sz w:val="24"/>
                <w:szCs w:val="24"/>
                <w:rtl/>
                <w:lang w:bidi="fa-IR"/>
              </w:rPr>
              <w:t>وس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B63909" w:rsidTr="0031075E">
        <w:trPr>
          <w:gridAfter w:val="2"/>
          <w:wAfter w:w="29" w:type="dxa"/>
          <w:trHeight w:val="379"/>
        </w:trPr>
        <w:tc>
          <w:tcPr>
            <w:tcW w:w="677" w:type="dxa"/>
            <w:gridSpan w:val="3"/>
            <w:vAlign w:val="center"/>
          </w:tcPr>
          <w:p w:rsidR="00B63909" w:rsidRPr="00282798" w:rsidRDefault="00B63909" w:rsidP="00282798">
            <w:pPr>
              <w:bidi/>
              <w:jc w:val="center"/>
              <w:rPr>
                <w:rFonts w:cs="B Nazanin"/>
                <w:rtl/>
              </w:rPr>
            </w:pPr>
            <w:r w:rsidRPr="00282798">
              <w:rPr>
                <w:rFonts w:cs="B Nazanin" w:hint="cs"/>
                <w:rtl/>
              </w:rPr>
              <w:t>1</w:t>
            </w:r>
          </w:p>
        </w:tc>
        <w:tc>
          <w:tcPr>
            <w:tcW w:w="995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417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274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3412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</w:tr>
      <w:tr w:rsidR="00B63909" w:rsidTr="0031075E">
        <w:trPr>
          <w:gridAfter w:val="2"/>
          <w:wAfter w:w="29" w:type="dxa"/>
          <w:trHeight w:val="379"/>
        </w:trPr>
        <w:tc>
          <w:tcPr>
            <w:tcW w:w="677" w:type="dxa"/>
            <w:gridSpan w:val="3"/>
            <w:vAlign w:val="center"/>
          </w:tcPr>
          <w:p w:rsidR="00B63909" w:rsidRPr="00282798" w:rsidRDefault="00B63909" w:rsidP="00282798">
            <w:pPr>
              <w:bidi/>
              <w:jc w:val="center"/>
              <w:rPr>
                <w:rFonts w:cs="B Nazanin"/>
                <w:rtl/>
              </w:rPr>
            </w:pPr>
            <w:r w:rsidRPr="00282798">
              <w:rPr>
                <w:rFonts w:cs="B Nazanin" w:hint="cs"/>
                <w:rtl/>
              </w:rPr>
              <w:t>2</w:t>
            </w:r>
          </w:p>
        </w:tc>
        <w:tc>
          <w:tcPr>
            <w:tcW w:w="995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417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274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3412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</w:tr>
      <w:tr w:rsidR="00B63909" w:rsidTr="0031075E">
        <w:trPr>
          <w:gridAfter w:val="2"/>
          <w:wAfter w:w="29" w:type="dxa"/>
          <w:trHeight w:val="379"/>
        </w:trPr>
        <w:tc>
          <w:tcPr>
            <w:tcW w:w="677" w:type="dxa"/>
            <w:gridSpan w:val="3"/>
            <w:vAlign w:val="center"/>
          </w:tcPr>
          <w:p w:rsidR="00B63909" w:rsidRPr="00282798" w:rsidRDefault="00B63909" w:rsidP="00282798">
            <w:pPr>
              <w:bidi/>
              <w:jc w:val="center"/>
              <w:rPr>
                <w:rFonts w:cs="B Nazanin"/>
                <w:rtl/>
              </w:rPr>
            </w:pPr>
            <w:r w:rsidRPr="00282798">
              <w:rPr>
                <w:rFonts w:cs="B Nazanin" w:hint="cs"/>
                <w:rtl/>
              </w:rPr>
              <w:t>3</w:t>
            </w:r>
          </w:p>
        </w:tc>
        <w:tc>
          <w:tcPr>
            <w:tcW w:w="995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417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274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3412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</w:tr>
      <w:tr w:rsidR="00B63909" w:rsidTr="0031075E">
        <w:trPr>
          <w:gridAfter w:val="2"/>
          <w:wAfter w:w="29" w:type="dxa"/>
          <w:trHeight w:val="379"/>
        </w:trPr>
        <w:tc>
          <w:tcPr>
            <w:tcW w:w="677" w:type="dxa"/>
            <w:gridSpan w:val="3"/>
            <w:vAlign w:val="center"/>
          </w:tcPr>
          <w:p w:rsidR="00B63909" w:rsidRPr="00282798" w:rsidRDefault="00B63909" w:rsidP="00282798">
            <w:pPr>
              <w:bidi/>
              <w:jc w:val="center"/>
              <w:rPr>
                <w:rFonts w:cs="B Nazanin"/>
                <w:rtl/>
              </w:rPr>
            </w:pPr>
            <w:r w:rsidRPr="00282798">
              <w:rPr>
                <w:rFonts w:cs="B Nazanin" w:hint="cs"/>
                <w:rtl/>
              </w:rPr>
              <w:t>4</w:t>
            </w:r>
          </w:p>
        </w:tc>
        <w:tc>
          <w:tcPr>
            <w:tcW w:w="995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417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274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3412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</w:tr>
      <w:tr w:rsidR="00B63909" w:rsidTr="0031075E">
        <w:trPr>
          <w:gridAfter w:val="2"/>
          <w:wAfter w:w="29" w:type="dxa"/>
          <w:trHeight w:val="379"/>
        </w:trPr>
        <w:tc>
          <w:tcPr>
            <w:tcW w:w="677" w:type="dxa"/>
            <w:gridSpan w:val="3"/>
            <w:vAlign w:val="center"/>
          </w:tcPr>
          <w:p w:rsidR="00B63909" w:rsidRPr="00282798" w:rsidRDefault="00B63909" w:rsidP="00282798">
            <w:pPr>
              <w:bidi/>
              <w:jc w:val="center"/>
              <w:rPr>
                <w:rFonts w:cs="B Nazanin"/>
                <w:rtl/>
              </w:rPr>
            </w:pPr>
            <w:r w:rsidRPr="00282798">
              <w:rPr>
                <w:rFonts w:cs="B Nazanin" w:hint="cs"/>
                <w:rtl/>
              </w:rPr>
              <w:t>5</w:t>
            </w:r>
          </w:p>
        </w:tc>
        <w:tc>
          <w:tcPr>
            <w:tcW w:w="995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417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274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3412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</w:tr>
      <w:tr w:rsidR="005C5ADD" w:rsidTr="0031075E">
        <w:trPr>
          <w:gridAfter w:val="2"/>
          <w:wAfter w:w="28" w:type="dxa"/>
          <w:trHeight w:val="716"/>
        </w:trPr>
        <w:tc>
          <w:tcPr>
            <w:tcW w:w="917" w:type="dxa"/>
            <w:gridSpan w:val="4"/>
          </w:tcPr>
          <w:p w:rsidR="00E31EAB" w:rsidRDefault="00E31EAB" w:rsidP="00E31EA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C5ADD" w:rsidRPr="00F20F5D" w:rsidRDefault="005C5ADD" w:rsidP="00E31EA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</w:p>
        </w:tc>
        <w:tc>
          <w:tcPr>
            <w:tcW w:w="8859" w:type="dxa"/>
            <w:gridSpan w:val="9"/>
          </w:tcPr>
          <w:p w:rsidR="005C5ADD" w:rsidRPr="00F20F5D" w:rsidRDefault="00FC5A38" w:rsidP="00EA016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قابل جذب از طریق پوست</w:t>
            </w:r>
            <w:r w:rsidR="000A3A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A0160">
              <w:rPr>
                <w:rFonts w:cs="B Nazanin" w:hint="cs"/>
                <w:sz w:val="24"/>
                <w:szCs w:val="24"/>
                <w:lang w:bidi="fa-IR"/>
              </w:rPr>
              <w:sym w:font="Wingdings 2" w:char="F099"/>
            </w:r>
            <w:r w:rsidR="00731F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31F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سمی</w:t>
            </w:r>
            <w:r w:rsidR="000A3A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lang w:bidi="fa-IR"/>
              </w:rPr>
              <w:sym w:font="Wingdings 2" w:char="F099"/>
            </w:r>
            <w:r w:rsidR="000A3A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731F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قابل اشتعال</w:t>
            </w:r>
            <w:r w:rsidR="000A3A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lang w:bidi="fa-IR"/>
              </w:rPr>
              <w:sym w:font="Wingdings 2" w:char="F099"/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731F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بیماری</w:t>
            </w:r>
            <w:r w:rsidR="00C70DA6">
              <w:rPr>
                <w:rFonts w:cs="Calibri"/>
                <w:sz w:val="24"/>
                <w:szCs w:val="24"/>
                <w:cs/>
                <w:lang w:bidi="fa-IR"/>
              </w:rPr>
              <w:t>‎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>زا</w:t>
            </w:r>
            <w:r w:rsidR="000A3A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lang w:bidi="fa-IR"/>
              </w:rPr>
              <w:sym w:font="Wingdings 2" w:char="F099"/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31F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>محرک دستگاه تنفسی</w:t>
            </w:r>
            <w:r w:rsidR="000A3A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A3AFB" w:rsidRPr="00F20F5D">
              <w:rPr>
                <w:rFonts w:cs="B Nazanin" w:hint="cs"/>
                <w:sz w:val="24"/>
                <w:szCs w:val="24"/>
                <w:lang w:bidi="fa-IR"/>
              </w:rPr>
              <w:sym w:font="Wingdings 2" w:char="F099"/>
            </w:r>
          </w:p>
          <w:p w:rsidR="00FC5A38" w:rsidRPr="00F20F5D" w:rsidRDefault="00EA0160" w:rsidP="0070605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قابل انفجار</w:t>
            </w:r>
            <w:r w:rsidRPr="00EA016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70605D">
              <w:rPr>
                <w:rFonts w:cs="B Nazanin" w:hint="cs"/>
                <w:sz w:val="24"/>
                <w:szCs w:val="24"/>
                <w:lang w:bidi="fa-IR"/>
              </w:rPr>
              <w:sym w:font="Wingdings 2" w:char="F099"/>
            </w:r>
          </w:p>
        </w:tc>
      </w:tr>
      <w:tr w:rsidR="008335E3" w:rsidTr="0031075E">
        <w:trPr>
          <w:gridAfter w:val="2"/>
          <w:wAfter w:w="27" w:type="dxa"/>
          <w:trHeight w:val="7528"/>
        </w:trPr>
        <w:tc>
          <w:tcPr>
            <w:tcW w:w="1103" w:type="dxa"/>
            <w:gridSpan w:val="5"/>
          </w:tcPr>
          <w:p w:rsidR="00BE670F" w:rsidRDefault="00BE670F" w:rsidP="00C939B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E670F" w:rsidRDefault="00BE670F" w:rsidP="00BE67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E670F" w:rsidRDefault="00BE670F" w:rsidP="00BE67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E670F" w:rsidRDefault="00BE670F" w:rsidP="00BE67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EAB" w:rsidRDefault="00E31EAB" w:rsidP="00E31EA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EAB" w:rsidRDefault="00E31EAB" w:rsidP="00E31EA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335E3" w:rsidRPr="00F20F5D" w:rsidRDefault="008335E3" w:rsidP="00BE67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673" w:type="dxa"/>
            <w:gridSpan w:val="8"/>
          </w:tcPr>
          <w:p w:rsidR="008258D9" w:rsidRDefault="008258D9" w:rsidP="00227BF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258D9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آماده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سازی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و خشک کردن مواد</w:t>
            </w:r>
            <w:r w:rsidR="001719B8">
              <w:rPr>
                <w:rFonts w:cs="B Nazanin" w:hint="cs"/>
                <w:sz w:val="24"/>
                <w:szCs w:val="24"/>
                <w:rtl/>
              </w:rPr>
              <w:t>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قبل از اندازه گ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و حذف بخارآب، د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اکس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کربن و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سا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مولکول ها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که ممکن است حجم حفره ها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ماده را اشغال کرده باشند، نمونه چند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ساعت در دما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بالا قرار م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گ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رد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(دما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گاززدا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="00227BF1">
              <w:rPr>
                <w:rFonts w:cs="B Nazanin" w:hint="cs"/>
                <w:sz w:val="24"/>
                <w:szCs w:val="24"/>
                <w:rtl/>
              </w:rPr>
              <w:t xml:space="preserve"> متناسب با نوع نمونه و</w:t>
            </w:r>
            <w:r w:rsidR="003107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تا </w:t>
            </w:r>
            <w:r w:rsidR="0031075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8258D9">
              <w:rPr>
                <w:rFonts w:cs="B Nazanin"/>
                <w:sz w:val="24"/>
                <w:szCs w:val="24"/>
                <w:rtl/>
                <w:lang w:bidi="fa-IR"/>
              </w:rPr>
              <w:t>۰۰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درجه سانت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گراد</w:t>
            </w:r>
            <w:r w:rsidR="00227BF1">
              <w:rPr>
                <w:rFonts w:cs="B Nazanin"/>
                <w:sz w:val="24"/>
                <w:szCs w:val="24"/>
                <w:rtl/>
              </w:rPr>
              <w:t xml:space="preserve"> است</w:t>
            </w:r>
            <w:r w:rsidR="00227BF1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Pr="008258D9">
              <w:rPr>
                <w:rFonts w:cs="B Nazanin"/>
                <w:sz w:val="24"/>
                <w:szCs w:val="24"/>
                <w:rtl/>
              </w:rPr>
              <w:t>در صورت عدم درج دما و زمان برا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="00227BF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/>
                <w:sz w:val="24"/>
                <w:szCs w:val="24"/>
                <w:rtl/>
              </w:rPr>
              <w:t>گاززدا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 دما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  <w:lang w:bidi="fa-IR"/>
              </w:rPr>
              <w:t>۱۰۰</w:t>
            </w:r>
            <w:r w:rsidRPr="008258D9">
              <w:rPr>
                <w:rFonts w:cs="B Nazanin"/>
                <w:sz w:val="24"/>
                <w:szCs w:val="24"/>
                <w:rtl/>
              </w:rPr>
              <w:t>درجه سانت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گراد  بمدت</w:t>
            </w:r>
            <w:r w:rsidRPr="008258D9">
              <w:rPr>
                <w:rFonts w:cs="B Nazanin"/>
                <w:sz w:val="24"/>
                <w:szCs w:val="24"/>
                <w:rtl/>
                <w:lang w:bidi="fa-IR"/>
              </w:rPr>
              <w:t>۳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ساعت بصورت پ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ش</w:t>
            </w:r>
            <w:r w:rsidR="00227BF1">
              <w:rPr>
                <w:rFonts w:cs="B Nazanin"/>
                <w:sz w:val="24"/>
                <w:szCs w:val="24"/>
                <w:rtl/>
              </w:rPr>
              <w:t xml:space="preserve"> فرض </w:t>
            </w:r>
            <w:r w:rsidRPr="008258D9">
              <w:rPr>
                <w:rFonts w:cs="B Nazanin"/>
                <w:sz w:val="24"/>
                <w:szCs w:val="24"/>
                <w:rtl/>
              </w:rPr>
              <w:t>انتخاب م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گردد.</w:t>
            </w:r>
          </w:p>
          <w:p w:rsidR="008258D9" w:rsidRDefault="008258D9" w:rsidP="00227BF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258D9">
              <w:rPr>
                <w:rFonts w:cs="B Nazanin" w:hint="cs"/>
                <w:sz w:val="24"/>
                <w:szCs w:val="24"/>
                <w:rtl/>
              </w:rPr>
              <w:t>مقدار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ماده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موردنظر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نمونه‌ها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با تخلخل بالا دارا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حداقل وزن 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8258D9">
              <w:rPr>
                <w:rFonts w:cs="B Nazanin"/>
                <w:sz w:val="24"/>
                <w:szCs w:val="24"/>
                <w:rtl/>
              </w:rPr>
              <w:t>/0 گرم و نمونه‌ها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با تخلخل پا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جذب سطح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کم حداقل 4/0 گرم 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8258D9" w:rsidRDefault="008258D9" w:rsidP="00227BF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258D9">
              <w:rPr>
                <w:rFonts w:cs="B Nazanin" w:hint="cs"/>
                <w:sz w:val="24"/>
                <w:szCs w:val="24"/>
                <w:rtl/>
              </w:rPr>
              <w:t>عدم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حصول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نتی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جه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به دل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ل</w:t>
            </w:r>
            <w:r w:rsidR="0031075E">
              <w:rPr>
                <w:rFonts w:cs="B Nazanin"/>
                <w:sz w:val="24"/>
                <w:szCs w:val="24"/>
                <w:rtl/>
              </w:rPr>
              <w:t xml:space="preserve"> مقدار کم ماده</w:t>
            </w:r>
            <w:r w:rsidRPr="008258D9">
              <w:rPr>
                <w:rFonts w:cs="B Nazanin"/>
                <w:sz w:val="24"/>
                <w:szCs w:val="24"/>
                <w:rtl/>
              </w:rPr>
              <w:t>، مورفولوژ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کم بودن دما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گاززدا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مسئول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آزما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جاد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نم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کند و آنال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از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کبار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تکرار نخواهد شد .</w:t>
            </w:r>
          </w:p>
          <w:p w:rsidR="0031075E" w:rsidRDefault="0031075E" w:rsidP="0031075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075E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شکل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روتی</w:t>
            </w:r>
            <w:r w:rsidRPr="0031075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کل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075E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نتا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075E">
              <w:rPr>
                <w:rFonts w:cs="B Nazanin" w:hint="eastAsia"/>
                <w:sz w:val="24"/>
                <w:szCs w:val="24"/>
                <w:rtl/>
              </w:rPr>
              <w:t>ج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نمودارها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جذب و واجذب ،</w:t>
            </w:r>
            <w:r w:rsidRPr="0031075E">
              <w:rPr>
                <w:rFonts w:ascii="Times New Roman" w:hAnsi="Times New Roman" w:cs="Times New Roman"/>
                <w:sz w:val="24"/>
                <w:szCs w:val="24"/>
              </w:rPr>
              <w:t xml:space="preserve">t-plot </w:t>
            </w:r>
            <w:r w:rsidRPr="0031075E">
              <w:rPr>
                <w:rFonts w:ascii="Times New Roman" w:hAnsi="Times New Roman" w:cs="Times New Roman"/>
                <w:sz w:val="24"/>
                <w:szCs w:val="24"/>
                <w:rtl/>
              </w:rPr>
              <w:t>،</w:t>
            </w:r>
            <w:r w:rsidRPr="0031075E">
              <w:rPr>
                <w:rFonts w:ascii="Times New Roman" w:hAnsi="Times New Roman" w:cs="Times New Roman"/>
                <w:sz w:val="24"/>
                <w:szCs w:val="24"/>
              </w:rPr>
              <w:t>BET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و  </w:t>
            </w:r>
            <w:r w:rsidRPr="0031075E">
              <w:rPr>
                <w:rFonts w:ascii="Times New Roman" w:hAnsi="Times New Roman" w:cs="Times New Roman"/>
                <w:sz w:val="24"/>
                <w:szCs w:val="24"/>
              </w:rPr>
              <w:t>BJH</w:t>
            </w:r>
            <w:r w:rsidRPr="0031075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یا </w:t>
            </w:r>
            <w:r w:rsidRPr="0031075E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ارائه م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گردد.</w:t>
            </w:r>
          </w:p>
          <w:p w:rsidR="0031075E" w:rsidRDefault="0031075E" w:rsidP="0031075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متقاضی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متعهد م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گردد که نمونه راد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اکت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و انفجار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نم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باشد درغ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صورت هرگونه خسارت جان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و مال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بر عهده متقاض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خواهد بود.</w:t>
            </w:r>
          </w:p>
          <w:p w:rsidR="00227BF1" w:rsidRDefault="00227BF1" w:rsidP="00227BF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ارای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نتا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ج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از زمان رس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دن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نمونه تا ۲۰ روز کار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محاسبه م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719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و در صورت بروز حوادث پ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نشده 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سرو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و تعم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دستگاه به زمان جوابده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افزوده م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8335E3" w:rsidRPr="00300DE7" w:rsidRDefault="00C26D4C" w:rsidP="008258D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68580</wp:posOffset>
                      </wp:positionV>
                      <wp:extent cx="133350" cy="1047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9B250" id="Rectangle 8" o:spid="_x0000_s1026" style="position:absolute;left:0;text-align:left;margin-left:148.55pt;margin-top:5.4pt;width:10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" fillcolor="white [3201]" strokecolor="black [3213]" strokeweight=".25pt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68580</wp:posOffset>
                      </wp:positionV>
                      <wp:extent cx="133350" cy="1143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46050" id="Rectangle 7" o:spid="_x0000_s1026" style="position:absolute;left:0;text-align:left;margin-left:222.05pt;margin-top:5.4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" fillcolor="white [3201]" strokecolor="black [3213]" strokeweight=".25pt"/>
                  </w:pict>
                </mc:Fallback>
              </mc:AlternateContent>
            </w:r>
            <w:r w:rsidR="00300DE7" w:rsidRPr="00300DE7">
              <w:rPr>
                <w:rFonts w:cs="B Nazanin"/>
                <w:sz w:val="24"/>
                <w:szCs w:val="24"/>
                <w:rtl/>
              </w:rPr>
              <w:t>آ</w:t>
            </w:r>
            <w:r w:rsidR="00300DE7" w:rsidRPr="00300DE7">
              <w:rPr>
                <w:rFonts w:cs="B Nazanin" w:hint="cs"/>
                <w:sz w:val="24"/>
                <w:szCs w:val="24"/>
                <w:rtl/>
              </w:rPr>
              <w:t>ی</w:t>
            </w:r>
            <w:r w:rsidR="00300DE7" w:rsidRPr="00300DE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="00300DE7" w:rsidRPr="00300DE7">
              <w:rPr>
                <w:rFonts w:cs="B Nazanin"/>
                <w:sz w:val="24"/>
                <w:szCs w:val="24"/>
                <w:rtl/>
              </w:rPr>
              <w:t xml:space="preserve"> نمونه ها بعد از آنال</w:t>
            </w:r>
            <w:r w:rsidR="00300DE7" w:rsidRPr="00300DE7">
              <w:rPr>
                <w:rFonts w:cs="B Nazanin" w:hint="cs"/>
                <w:sz w:val="24"/>
                <w:szCs w:val="24"/>
                <w:rtl/>
              </w:rPr>
              <w:t>ی</w:t>
            </w:r>
            <w:r w:rsidR="00300DE7" w:rsidRPr="00300DE7">
              <w:rPr>
                <w:rFonts w:cs="B Nazanin" w:hint="eastAsia"/>
                <w:sz w:val="24"/>
                <w:szCs w:val="24"/>
                <w:rtl/>
              </w:rPr>
              <w:t>ز</w:t>
            </w:r>
            <w:r w:rsidR="00300DE7" w:rsidRPr="00300DE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25246">
              <w:rPr>
                <w:rFonts w:cs="B Nazanin" w:hint="cs"/>
                <w:sz w:val="24"/>
                <w:szCs w:val="24"/>
                <w:rtl/>
              </w:rPr>
              <w:t>عودت داده شود</w:t>
            </w:r>
            <w:r w:rsidR="00300DE7" w:rsidRPr="00300DE7">
              <w:rPr>
                <w:rFonts w:cs="B Nazanin" w:hint="eastAsia"/>
                <w:sz w:val="24"/>
                <w:szCs w:val="24"/>
                <w:rtl/>
              </w:rPr>
              <w:t>؟</w:t>
            </w:r>
            <w:r w:rsidR="00300DE7" w:rsidRPr="00300DE7">
              <w:rPr>
                <w:rFonts w:cs="B Nazanin"/>
                <w:sz w:val="24"/>
                <w:szCs w:val="24"/>
                <w:rtl/>
              </w:rPr>
              <w:t xml:space="preserve">        بله</w:t>
            </w:r>
            <w:r w:rsidR="00300DE7">
              <w:rPr>
                <w:rFonts w:cs="B Nazanin" w:hint="cs"/>
                <w:sz w:val="24"/>
                <w:szCs w:val="24"/>
                <w:rtl/>
              </w:rPr>
              <w:t xml:space="preserve">                     خیر</w:t>
            </w:r>
          </w:p>
          <w:p w:rsidR="00B63909" w:rsidRPr="00B63909" w:rsidRDefault="00B63909" w:rsidP="0031075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 xml:space="preserve">نمونه ها حداکثر تا </w:t>
            </w:r>
            <w:r w:rsidR="00EA0160" w:rsidRPr="00EA0160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دو هفته</w:t>
            </w:r>
            <w:r w:rsidRPr="00EA0160"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>پس از انجام آزمون نگهدار</w:t>
            </w:r>
            <w:r w:rsidRPr="00B6390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B6390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 xml:space="preserve"> گردد و بعد از آن آزما</w:t>
            </w:r>
            <w:r w:rsidRPr="00B6390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3909">
              <w:rPr>
                <w:rFonts w:cs="B Nazanin" w:hint="eastAsia"/>
                <w:sz w:val="24"/>
                <w:szCs w:val="24"/>
                <w:rtl/>
                <w:lang w:bidi="fa-IR"/>
              </w:rPr>
              <w:t>شگاه</w:t>
            </w: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 xml:space="preserve"> ه</w:t>
            </w:r>
            <w:r w:rsidRPr="00B6390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3909">
              <w:rPr>
                <w:rFonts w:cs="B Nazanin" w:hint="eastAsia"/>
                <w:sz w:val="24"/>
                <w:szCs w:val="24"/>
                <w:rtl/>
                <w:lang w:bidi="fa-IR"/>
              </w:rPr>
              <w:t>چگونه</w:t>
            </w: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 xml:space="preserve"> مسئول</w:t>
            </w:r>
            <w:r w:rsidRPr="00B6390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3909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6390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 xml:space="preserve"> در قبال نمونه ها ندارد</w:t>
            </w:r>
            <w:r w:rsidRPr="00B63909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3211BE" w:rsidRDefault="00BE670F" w:rsidP="00B6390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صورت نیاز به فاکتور لطفا نام دانشگاه/شرکت ذکر گردد.</w:t>
            </w:r>
          </w:p>
          <w:p w:rsidR="001719B8" w:rsidRDefault="001719B8" w:rsidP="001719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لبزنت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لطفا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تصوی</w:t>
            </w:r>
            <w:r w:rsidRPr="001719B8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کارت مل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را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ارسال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>فرما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1719B8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.             </w:t>
            </w:r>
          </w:p>
          <w:p w:rsidR="003211BE" w:rsidRPr="001719B8" w:rsidRDefault="003211BE" w:rsidP="001719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11B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توجه</w:t>
            </w:r>
            <w:r w:rsidRPr="003211B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 درصورت بروز هرگونه مشکل ناش</w:t>
            </w:r>
            <w:r w:rsidRPr="003211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211B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از عدم صحت موارد فوق</w:t>
            </w:r>
            <w:r w:rsid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211B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خسارت ا</w:t>
            </w:r>
            <w:r w:rsidRPr="003211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211B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جاد</w:t>
            </w:r>
            <w:r w:rsidRPr="003211B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شده برعهده متقاض</w:t>
            </w:r>
            <w:r w:rsidRPr="003211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211B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3211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211B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باشد</w:t>
            </w:r>
            <w:r w:rsid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BE670F" w:rsidRPr="00BE670F" w:rsidRDefault="00BE670F" w:rsidP="00BE670F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E670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نجانب</w:t>
            </w: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            ضمن مطالعه و پذ</w:t>
            </w:r>
            <w:r w:rsidRP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E670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رش</w:t>
            </w: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موارد فوق، موافقت خود را با انجام آنال</w:t>
            </w:r>
            <w:r w:rsidRP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E670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</w:t>
            </w: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اعلام م</w:t>
            </w:r>
            <w:r w:rsidRP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E670F">
              <w:rPr>
                <w:rFonts w:cs="B Nazanin" w:hint="cs"/>
                <w:b/>
                <w:bCs/>
                <w:sz w:val="24"/>
                <w:szCs w:val="24"/>
                <w:cs/>
                <w:lang w:bidi="fa-IR"/>
              </w:rPr>
              <w:t>‎</w:t>
            </w:r>
            <w:r w:rsidRPr="00BE670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دارم</w:t>
            </w: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1719B8" w:rsidRDefault="00BE670F" w:rsidP="001719B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670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متقاض</w:t>
            </w:r>
            <w:r w:rsidRP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</w:p>
          <w:p w:rsidR="003211BE" w:rsidRPr="003211BE" w:rsidRDefault="00BE670F" w:rsidP="001719B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9079DF" w:rsidRPr="009079DF" w:rsidRDefault="00BE670F" w:rsidP="00EA0160">
      <w:pPr>
        <w:bidi/>
        <w:rPr>
          <w:rFonts w:cs="B Nazanin"/>
          <w:sz w:val="26"/>
          <w:szCs w:val="26"/>
          <w:rtl/>
        </w:rPr>
      </w:pPr>
      <w:r w:rsidRPr="00BE670F">
        <w:rPr>
          <w:rFonts w:cs="B Nazanin"/>
          <w:sz w:val="26"/>
          <w:szCs w:val="26"/>
          <w:rtl/>
        </w:rPr>
        <w:t>کاشان- ک</w:t>
      </w:r>
      <w:r w:rsidRPr="00BE670F">
        <w:rPr>
          <w:rFonts w:cs="B Nazanin" w:hint="cs"/>
          <w:sz w:val="26"/>
          <w:szCs w:val="26"/>
          <w:rtl/>
        </w:rPr>
        <w:t>ی</w:t>
      </w:r>
      <w:r w:rsidRPr="00BE670F">
        <w:rPr>
          <w:rFonts w:cs="B Nazanin" w:hint="eastAsia"/>
          <w:sz w:val="26"/>
          <w:szCs w:val="26"/>
          <w:rtl/>
        </w:rPr>
        <w:t>لومتر</w:t>
      </w:r>
      <w:r w:rsidRPr="00BE670F">
        <w:rPr>
          <w:rFonts w:cs="B Nazanin"/>
          <w:sz w:val="26"/>
          <w:szCs w:val="26"/>
          <w:rtl/>
        </w:rPr>
        <w:t xml:space="preserve"> 6 بلوار قطب راوند</w:t>
      </w:r>
      <w:r w:rsidRPr="00BE670F">
        <w:rPr>
          <w:rFonts w:cs="B Nazanin" w:hint="cs"/>
          <w:sz w:val="26"/>
          <w:szCs w:val="26"/>
          <w:rtl/>
        </w:rPr>
        <w:t>ی</w:t>
      </w:r>
      <w:r>
        <w:rPr>
          <w:rFonts w:cs="B Nazanin"/>
          <w:sz w:val="26"/>
          <w:szCs w:val="26"/>
          <w:rtl/>
        </w:rPr>
        <w:t xml:space="preserve"> </w:t>
      </w:r>
      <w:r>
        <w:rPr>
          <w:rFonts w:ascii="Sakkal Majalla" w:hAnsi="Sakkal Majalla" w:cs="Sakkal Majalla" w:hint="cs"/>
          <w:sz w:val="26"/>
          <w:szCs w:val="26"/>
          <w:rtl/>
        </w:rPr>
        <w:t>–</w:t>
      </w:r>
      <w:r>
        <w:rPr>
          <w:rFonts w:cs="B Nazanin"/>
          <w:sz w:val="26"/>
          <w:szCs w:val="26"/>
          <w:rtl/>
        </w:rPr>
        <w:t xml:space="preserve"> دانشگاه</w:t>
      </w:r>
      <w:r>
        <w:rPr>
          <w:rFonts w:cs="B Nazanin" w:hint="cs"/>
          <w:sz w:val="26"/>
          <w:szCs w:val="26"/>
          <w:rtl/>
        </w:rPr>
        <w:t xml:space="preserve"> </w:t>
      </w:r>
      <w:r w:rsidRPr="00BE670F">
        <w:rPr>
          <w:rFonts w:cs="B Nazanin"/>
          <w:sz w:val="26"/>
          <w:szCs w:val="26"/>
          <w:rtl/>
        </w:rPr>
        <w:t xml:space="preserve">کاشان- </w:t>
      </w:r>
      <w:r>
        <w:rPr>
          <w:rFonts w:cs="B Nazanin" w:hint="cs"/>
          <w:sz w:val="26"/>
          <w:szCs w:val="26"/>
          <w:rtl/>
          <w:lang w:bidi="fa-IR"/>
        </w:rPr>
        <w:t xml:space="preserve">آزمایشگاه مرکزی- </w:t>
      </w:r>
      <w:r w:rsidRPr="00BE670F">
        <w:rPr>
          <w:rFonts w:cs="B Nazanin"/>
          <w:sz w:val="26"/>
          <w:szCs w:val="26"/>
          <w:rtl/>
        </w:rPr>
        <w:t>آزما</w:t>
      </w:r>
      <w:r w:rsidRPr="00BE670F">
        <w:rPr>
          <w:rFonts w:cs="B Nazanin" w:hint="cs"/>
          <w:sz w:val="26"/>
          <w:szCs w:val="26"/>
          <w:rtl/>
        </w:rPr>
        <w:t>ی</w:t>
      </w:r>
      <w:r w:rsidRPr="00BE670F">
        <w:rPr>
          <w:rFonts w:cs="B Nazanin" w:hint="eastAsia"/>
          <w:sz w:val="26"/>
          <w:szCs w:val="26"/>
          <w:rtl/>
        </w:rPr>
        <w:t>شگاه</w:t>
      </w:r>
      <w:r w:rsidRPr="00BE670F">
        <w:rPr>
          <w:rFonts w:cs="B Nazanin"/>
          <w:sz w:val="26"/>
          <w:szCs w:val="26"/>
          <w:rtl/>
        </w:rPr>
        <w:t xml:space="preserve"> </w:t>
      </w:r>
      <w:r w:rsidR="00EA0160">
        <w:rPr>
          <w:rFonts w:ascii="Times New Roman" w:hAnsi="Times New Roman" w:cs="Times New Roman"/>
          <w:sz w:val="26"/>
          <w:szCs w:val="26"/>
        </w:rPr>
        <w:t>BET</w:t>
      </w:r>
      <w:r w:rsidRPr="00BE670F">
        <w:rPr>
          <w:rFonts w:cs="B Nazanin"/>
          <w:sz w:val="26"/>
          <w:szCs w:val="26"/>
          <w:rtl/>
        </w:rPr>
        <w:t xml:space="preserve">  کدپست</w:t>
      </w:r>
      <w:r w:rsidRPr="00BE670F">
        <w:rPr>
          <w:rFonts w:cs="B Nazanin" w:hint="cs"/>
          <w:sz w:val="26"/>
          <w:szCs w:val="26"/>
          <w:rtl/>
        </w:rPr>
        <w:t>ی</w:t>
      </w:r>
      <w:r w:rsidRPr="00BE670F">
        <w:rPr>
          <w:rFonts w:cs="B Nazanin"/>
          <w:sz w:val="26"/>
          <w:szCs w:val="26"/>
          <w:rtl/>
        </w:rPr>
        <w:t>: 8731753153</w:t>
      </w:r>
    </w:p>
    <w:sectPr w:rsidR="009079DF" w:rsidRPr="009079DF" w:rsidSect="00C939BF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BF"/>
    <w:rsid w:val="000274AA"/>
    <w:rsid w:val="00054162"/>
    <w:rsid w:val="00095701"/>
    <w:rsid w:val="000A3AFB"/>
    <w:rsid w:val="000D0147"/>
    <w:rsid w:val="000E0E87"/>
    <w:rsid w:val="000E292B"/>
    <w:rsid w:val="000F66A3"/>
    <w:rsid w:val="000F718D"/>
    <w:rsid w:val="00112FE8"/>
    <w:rsid w:val="001719B8"/>
    <w:rsid w:val="001A30F3"/>
    <w:rsid w:val="001B554A"/>
    <w:rsid w:val="001D3F99"/>
    <w:rsid w:val="00227BF1"/>
    <w:rsid w:val="0027509B"/>
    <w:rsid w:val="00282798"/>
    <w:rsid w:val="002A1B76"/>
    <w:rsid w:val="002E7C2C"/>
    <w:rsid w:val="002F5898"/>
    <w:rsid w:val="00300DE7"/>
    <w:rsid w:val="0031075E"/>
    <w:rsid w:val="00311D49"/>
    <w:rsid w:val="003120A0"/>
    <w:rsid w:val="003211BE"/>
    <w:rsid w:val="00335FE6"/>
    <w:rsid w:val="00401198"/>
    <w:rsid w:val="00425246"/>
    <w:rsid w:val="004A235C"/>
    <w:rsid w:val="004D56B2"/>
    <w:rsid w:val="005608F9"/>
    <w:rsid w:val="00561278"/>
    <w:rsid w:val="00566417"/>
    <w:rsid w:val="00585DD2"/>
    <w:rsid w:val="005C5ADD"/>
    <w:rsid w:val="0060103E"/>
    <w:rsid w:val="00615D66"/>
    <w:rsid w:val="006A230C"/>
    <w:rsid w:val="006B40C5"/>
    <w:rsid w:val="0070605D"/>
    <w:rsid w:val="00731FC6"/>
    <w:rsid w:val="00775E0E"/>
    <w:rsid w:val="00777962"/>
    <w:rsid w:val="007A4D53"/>
    <w:rsid w:val="007B6FC1"/>
    <w:rsid w:val="007C7A49"/>
    <w:rsid w:val="008258D9"/>
    <w:rsid w:val="008335E3"/>
    <w:rsid w:val="008749D9"/>
    <w:rsid w:val="008E3EB9"/>
    <w:rsid w:val="008F29DE"/>
    <w:rsid w:val="009079DF"/>
    <w:rsid w:val="009218CA"/>
    <w:rsid w:val="00A317A3"/>
    <w:rsid w:val="00A852E0"/>
    <w:rsid w:val="00A956D8"/>
    <w:rsid w:val="00AF68FE"/>
    <w:rsid w:val="00B06C66"/>
    <w:rsid w:val="00B63909"/>
    <w:rsid w:val="00BA4227"/>
    <w:rsid w:val="00BD1DC6"/>
    <w:rsid w:val="00BE4679"/>
    <w:rsid w:val="00BE670F"/>
    <w:rsid w:val="00C05E3E"/>
    <w:rsid w:val="00C15B4E"/>
    <w:rsid w:val="00C26D4C"/>
    <w:rsid w:val="00C615BD"/>
    <w:rsid w:val="00C65EE6"/>
    <w:rsid w:val="00C70DA6"/>
    <w:rsid w:val="00C939BF"/>
    <w:rsid w:val="00CB2B57"/>
    <w:rsid w:val="00CC56CF"/>
    <w:rsid w:val="00CE0C67"/>
    <w:rsid w:val="00DA3324"/>
    <w:rsid w:val="00E31EAB"/>
    <w:rsid w:val="00EA0160"/>
    <w:rsid w:val="00EA2EEC"/>
    <w:rsid w:val="00ED0313"/>
    <w:rsid w:val="00EE1766"/>
    <w:rsid w:val="00EF691B"/>
    <w:rsid w:val="00F114EB"/>
    <w:rsid w:val="00F20F5D"/>
    <w:rsid w:val="00F23691"/>
    <w:rsid w:val="00F33E6B"/>
    <w:rsid w:val="00FB4B94"/>
    <w:rsid w:val="00FC5A38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384ADC3-D367-494E-85F7-FB528CB3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79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7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AEC34-0AC7-4813-95A7-CD9DE948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faraji</dc:creator>
  <cp:lastModifiedBy>it center</cp:lastModifiedBy>
  <cp:revision>3</cp:revision>
  <cp:lastPrinted>2024-10-23T06:34:00Z</cp:lastPrinted>
  <dcterms:created xsi:type="dcterms:W3CDTF">2025-09-13T09:09:00Z</dcterms:created>
  <dcterms:modified xsi:type="dcterms:W3CDTF">2025-10-05T06:48:00Z</dcterms:modified>
</cp:coreProperties>
</file>